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Pr="00F65398" w:rsidRDefault="00771135" w:rsidP="00B02866">
      <w:pPr>
        <w:jc w:val="left"/>
      </w:pPr>
    </w:p>
    <w:tbl>
      <w:tblPr>
        <w:tblW w:w="11496" w:type="dxa"/>
        <w:tblInd w:w="96" w:type="dxa"/>
        <w:tblLook w:val="04A0"/>
      </w:tblPr>
      <w:tblGrid>
        <w:gridCol w:w="1300"/>
        <w:gridCol w:w="841"/>
        <w:gridCol w:w="1000"/>
        <w:gridCol w:w="860"/>
        <w:gridCol w:w="2901"/>
        <w:gridCol w:w="785"/>
        <w:gridCol w:w="801"/>
        <w:gridCol w:w="711"/>
        <w:gridCol w:w="785"/>
        <w:gridCol w:w="801"/>
        <w:gridCol w:w="711"/>
      </w:tblGrid>
      <w:tr w:rsidR="00A36939" w:rsidRPr="00A36939" w:rsidTr="00556850">
        <w:trPr>
          <w:trHeight w:val="537"/>
        </w:trPr>
        <w:tc>
          <w:tcPr>
            <w:tcW w:w="11496"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A36939" w:rsidRPr="00A36939" w:rsidRDefault="00A36939" w:rsidP="00A36939">
            <w:pPr>
              <w:rPr>
                <w:rFonts w:ascii="Calibri" w:eastAsia="Times New Roman" w:hAnsi="Calibri" w:cs="Times New Roman"/>
                <w:b/>
                <w:bCs/>
                <w:color w:val="000000"/>
                <w:sz w:val="44"/>
                <w:szCs w:val="44"/>
              </w:rPr>
            </w:pPr>
            <w:r w:rsidRPr="00A36939">
              <w:rPr>
                <w:rFonts w:ascii="Calibri" w:eastAsia="Times New Roman" w:hAnsi="Calibri" w:cs="Times New Roman"/>
                <w:b/>
                <w:bCs/>
                <w:color w:val="000000"/>
                <w:sz w:val="44"/>
                <w:szCs w:val="44"/>
              </w:rPr>
              <w:t>U1000</w:t>
            </w:r>
          </w:p>
        </w:tc>
      </w:tr>
      <w:tr w:rsidR="00A36939" w:rsidRPr="00A36939" w:rsidTr="00556850">
        <w:trPr>
          <w:trHeight w:val="537"/>
        </w:trPr>
        <w:tc>
          <w:tcPr>
            <w:tcW w:w="11496" w:type="dxa"/>
            <w:gridSpan w:val="11"/>
            <w:vMerge/>
            <w:tcBorders>
              <w:top w:val="single" w:sz="8" w:space="0" w:color="auto"/>
              <w:left w:val="single" w:sz="8" w:space="0" w:color="auto"/>
              <w:bottom w:val="single" w:sz="4" w:space="0" w:color="000000"/>
              <w:right w:val="single" w:sz="8" w:space="0" w:color="000000"/>
            </w:tcBorders>
            <w:vAlign w:val="center"/>
            <w:hideMark/>
          </w:tcPr>
          <w:p w:rsidR="00A36939" w:rsidRPr="00A36939" w:rsidRDefault="00A36939" w:rsidP="00A36939">
            <w:pPr>
              <w:jc w:val="left"/>
              <w:rPr>
                <w:rFonts w:ascii="Calibri" w:eastAsia="Times New Roman" w:hAnsi="Calibri" w:cs="Times New Roman"/>
                <w:b/>
                <w:bCs/>
                <w:color w:val="000000"/>
                <w:sz w:val="44"/>
                <w:szCs w:val="44"/>
              </w:rPr>
            </w:pPr>
          </w:p>
        </w:tc>
      </w:tr>
      <w:tr w:rsidR="00A36939" w:rsidRPr="00A36939" w:rsidTr="00556850">
        <w:trPr>
          <w:trHeight w:val="300"/>
        </w:trPr>
        <w:tc>
          <w:tcPr>
            <w:tcW w:w="1310" w:type="dxa"/>
            <w:vMerge w:val="restart"/>
            <w:tcBorders>
              <w:top w:val="nil"/>
              <w:left w:val="single" w:sz="8" w:space="0" w:color="auto"/>
              <w:bottom w:val="single" w:sz="8" w:space="0" w:color="000000"/>
              <w:right w:val="single" w:sz="4" w:space="0" w:color="auto"/>
            </w:tcBorders>
            <w:shd w:val="clear" w:color="auto" w:fill="auto"/>
            <w:vAlign w:val="center"/>
            <w:hideMark/>
          </w:tcPr>
          <w:p w:rsidR="00A36939" w:rsidRPr="00A36939" w:rsidRDefault="00A36939" w:rsidP="00A36939">
            <w:pPr>
              <w:rPr>
                <w:rFonts w:ascii="Calibri" w:eastAsia="Times New Roman" w:hAnsi="Calibri" w:cs="Times New Roman"/>
                <w:b/>
                <w:bCs/>
                <w:color w:val="000000"/>
              </w:rPr>
            </w:pPr>
            <w:r w:rsidRPr="00A36939">
              <w:rPr>
                <w:rFonts w:ascii="Calibri" w:eastAsia="Times New Roman" w:hAnsi="Calibri" w:cs="Times New Roman"/>
                <w:b/>
                <w:bCs/>
                <w:color w:val="000000"/>
              </w:rPr>
              <w:t xml:space="preserve">Model </w:t>
            </w:r>
          </w:p>
        </w:tc>
        <w:tc>
          <w:tcPr>
            <w:tcW w:w="846" w:type="dxa"/>
            <w:vMerge w:val="restart"/>
            <w:tcBorders>
              <w:top w:val="nil"/>
              <w:left w:val="single" w:sz="4" w:space="0" w:color="auto"/>
              <w:bottom w:val="single" w:sz="8" w:space="0" w:color="000000"/>
              <w:right w:val="single" w:sz="4" w:space="0" w:color="auto"/>
            </w:tcBorders>
            <w:shd w:val="clear" w:color="auto" w:fill="auto"/>
            <w:vAlign w:val="center"/>
            <w:hideMark/>
          </w:tcPr>
          <w:p w:rsidR="00A36939" w:rsidRPr="00A36939" w:rsidRDefault="00A36939" w:rsidP="00A36939">
            <w:pPr>
              <w:rPr>
                <w:rFonts w:ascii="Calibri" w:eastAsia="Times New Roman" w:hAnsi="Calibri" w:cs="Times New Roman"/>
                <w:b/>
                <w:bCs/>
                <w:color w:val="000000"/>
              </w:rPr>
            </w:pPr>
            <w:r w:rsidRPr="00A36939">
              <w:rPr>
                <w:rFonts w:ascii="Calibri" w:eastAsia="Times New Roman" w:hAnsi="Calibri" w:cs="Times New Roman"/>
                <w:b/>
                <w:bCs/>
                <w:color w:val="000000"/>
              </w:rPr>
              <w:t>Max. Input Hp*</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rsidR="00A36939" w:rsidRPr="00A36939" w:rsidRDefault="00A36939" w:rsidP="00A36939">
            <w:pPr>
              <w:rPr>
                <w:rFonts w:ascii="Calibri" w:eastAsia="Times New Roman" w:hAnsi="Calibri" w:cs="Times New Roman"/>
                <w:b/>
                <w:bCs/>
                <w:color w:val="000000"/>
              </w:rPr>
            </w:pPr>
            <w:r w:rsidRPr="00A36939">
              <w:rPr>
                <w:rFonts w:ascii="Calibri" w:eastAsia="Times New Roman" w:hAnsi="Calibri" w:cs="Times New Roman"/>
                <w:b/>
                <w:bCs/>
                <w:color w:val="000000"/>
              </w:rPr>
              <w:t>Max. Input Torque* (in. lbs.)</w:t>
            </w:r>
          </w:p>
        </w:tc>
        <w:tc>
          <w:tcPr>
            <w:tcW w:w="853" w:type="dxa"/>
            <w:vMerge w:val="restart"/>
            <w:tcBorders>
              <w:top w:val="nil"/>
              <w:left w:val="single" w:sz="4" w:space="0" w:color="auto"/>
              <w:bottom w:val="single" w:sz="8" w:space="0" w:color="000000"/>
              <w:right w:val="single" w:sz="4" w:space="0" w:color="auto"/>
            </w:tcBorders>
            <w:shd w:val="clear" w:color="auto" w:fill="auto"/>
            <w:vAlign w:val="center"/>
            <w:hideMark/>
          </w:tcPr>
          <w:p w:rsidR="00A36939" w:rsidRPr="00A36939" w:rsidRDefault="00A36939" w:rsidP="00A36939">
            <w:pPr>
              <w:rPr>
                <w:rFonts w:ascii="Calibri" w:eastAsia="Times New Roman" w:hAnsi="Calibri" w:cs="Times New Roman"/>
                <w:b/>
                <w:bCs/>
                <w:color w:val="000000"/>
              </w:rPr>
            </w:pPr>
            <w:r w:rsidRPr="00A36939">
              <w:rPr>
                <w:rFonts w:ascii="Calibri" w:eastAsia="Times New Roman" w:hAnsi="Calibri" w:cs="Times New Roman"/>
                <w:b/>
                <w:bCs/>
                <w:color w:val="000000"/>
              </w:rPr>
              <w:t>Speeds</w:t>
            </w:r>
          </w:p>
        </w:tc>
        <w:tc>
          <w:tcPr>
            <w:tcW w:w="2924" w:type="dxa"/>
            <w:vMerge w:val="restart"/>
            <w:tcBorders>
              <w:top w:val="nil"/>
              <w:left w:val="single" w:sz="4" w:space="0" w:color="auto"/>
              <w:bottom w:val="single" w:sz="8" w:space="0" w:color="000000"/>
              <w:right w:val="single" w:sz="4" w:space="0" w:color="auto"/>
            </w:tcBorders>
            <w:shd w:val="clear" w:color="auto" w:fill="auto"/>
            <w:vAlign w:val="center"/>
            <w:hideMark/>
          </w:tcPr>
          <w:p w:rsidR="00A36939" w:rsidRPr="00A36939" w:rsidRDefault="00A36939" w:rsidP="00A36939">
            <w:pPr>
              <w:rPr>
                <w:rFonts w:ascii="Calibri" w:eastAsia="Times New Roman" w:hAnsi="Calibri" w:cs="Times New Roman"/>
                <w:b/>
                <w:bCs/>
                <w:color w:val="000000"/>
              </w:rPr>
            </w:pPr>
            <w:r w:rsidRPr="00A36939">
              <w:rPr>
                <w:rFonts w:ascii="Calibri" w:eastAsia="Times New Roman" w:hAnsi="Calibri" w:cs="Times New Roman"/>
                <w:b/>
                <w:bCs/>
                <w:color w:val="000000"/>
              </w:rPr>
              <w:t>Ratios</w:t>
            </w:r>
          </w:p>
        </w:tc>
        <w:tc>
          <w:tcPr>
            <w:tcW w:w="4556" w:type="dxa"/>
            <w:gridSpan w:val="6"/>
            <w:tcBorders>
              <w:top w:val="single" w:sz="4" w:space="0" w:color="auto"/>
              <w:left w:val="nil"/>
              <w:bottom w:val="single" w:sz="4" w:space="0" w:color="auto"/>
              <w:right w:val="single" w:sz="8" w:space="0" w:color="000000"/>
            </w:tcBorders>
            <w:shd w:val="clear" w:color="auto" w:fill="auto"/>
            <w:noWrap/>
            <w:vAlign w:val="center"/>
            <w:hideMark/>
          </w:tcPr>
          <w:p w:rsidR="00A36939" w:rsidRPr="00A36939" w:rsidRDefault="00A36939" w:rsidP="00A36939">
            <w:pPr>
              <w:rPr>
                <w:rFonts w:ascii="Calibri" w:eastAsia="Times New Roman" w:hAnsi="Calibri" w:cs="Times New Roman"/>
                <w:b/>
                <w:bCs/>
                <w:color w:val="000000"/>
              </w:rPr>
            </w:pPr>
            <w:r w:rsidRPr="00A36939">
              <w:rPr>
                <w:rFonts w:ascii="Calibri" w:eastAsia="Times New Roman" w:hAnsi="Calibri" w:cs="Times New Roman"/>
                <w:b/>
                <w:bCs/>
                <w:color w:val="000000"/>
              </w:rPr>
              <w:t>Shaft Dimensions</w:t>
            </w:r>
          </w:p>
        </w:tc>
      </w:tr>
      <w:tr w:rsidR="00A36939" w:rsidRPr="00A36939" w:rsidTr="00556850">
        <w:trPr>
          <w:trHeight w:val="300"/>
        </w:trPr>
        <w:tc>
          <w:tcPr>
            <w:tcW w:w="1310" w:type="dxa"/>
            <w:vMerge/>
            <w:tcBorders>
              <w:top w:val="nil"/>
              <w:left w:val="single" w:sz="8"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846" w:type="dxa"/>
            <w:vMerge/>
            <w:tcBorders>
              <w:top w:val="nil"/>
              <w:left w:val="single" w:sz="4"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1007" w:type="dxa"/>
            <w:vMerge/>
            <w:tcBorders>
              <w:top w:val="nil"/>
              <w:left w:val="single" w:sz="4"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853" w:type="dxa"/>
            <w:vMerge/>
            <w:tcBorders>
              <w:top w:val="nil"/>
              <w:left w:val="single" w:sz="4"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2924" w:type="dxa"/>
            <w:vMerge/>
            <w:tcBorders>
              <w:top w:val="nil"/>
              <w:left w:val="single" w:sz="4"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2278" w:type="dxa"/>
            <w:gridSpan w:val="3"/>
            <w:tcBorders>
              <w:top w:val="single" w:sz="4" w:space="0" w:color="auto"/>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b/>
                <w:bCs/>
                <w:color w:val="000000"/>
              </w:rPr>
            </w:pPr>
            <w:r w:rsidRPr="00A36939">
              <w:rPr>
                <w:rFonts w:ascii="Calibri" w:eastAsia="Times New Roman" w:hAnsi="Calibri" w:cs="Times New Roman"/>
                <w:b/>
                <w:bCs/>
                <w:color w:val="000000"/>
              </w:rPr>
              <w:t>Input</w:t>
            </w:r>
          </w:p>
        </w:tc>
        <w:tc>
          <w:tcPr>
            <w:tcW w:w="227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A36939" w:rsidRPr="00A36939" w:rsidRDefault="00A36939" w:rsidP="00A36939">
            <w:pPr>
              <w:rPr>
                <w:rFonts w:ascii="Calibri" w:eastAsia="Times New Roman" w:hAnsi="Calibri" w:cs="Times New Roman"/>
                <w:b/>
                <w:bCs/>
                <w:color w:val="000000"/>
              </w:rPr>
            </w:pPr>
            <w:r w:rsidRPr="00A36939">
              <w:rPr>
                <w:rFonts w:ascii="Calibri" w:eastAsia="Times New Roman" w:hAnsi="Calibri" w:cs="Times New Roman"/>
                <w:b/>
                <w:bCs/>
                <w:color w:val="000000"/>
              </w:rPr>
              <w:t>Output</w:t>
            </w:r>
          </w:p>
        </w:tc>
      </w:tr>
      <w:tr w:rsidR="00A36939" w:rsidRPr="00A36939" w:rsidTr="00556850">
        <w:trPr>
          <w:trHeight w:val="315"/>
        </w:trPr>
        <w:tc>
          <w:tcPr>
            <w:tcW w:w="1310" w:type="dxa"/>
            <w:vMerge/>
            <w:tcBorders>
              <w:top w:val="nil"/>
              <w:left w:val="single" w:sz="8"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846" w:type="dxa"/>
            <w:vMerge/>
            <w:tcBorders>
              <w:top w:val="nil"/>
              <w:left w:val="single" w:sz="4"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1007" w:type="dxa"/>
            <w:vMerge/>
            <w:tcBorders>
              <w:top w:val="nil"/>
              <w:left w:val="single" w:sz="4"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853" w:type="dxa"/>
            <w:vMerge/>
            <w:tcBorders>
              <w:top w:val="nil"/>
              <w:left w:val="single" w:sz="4"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2924" w:type="dxa"/>
            <w:vMerge/>
            <w:tcBorders>
              <w:top w:val="nil"/>
              <w:left w:val="single" w:sz="4" w:space="0" w:color="auto"/>
              <w:bottom w:val="single" w:sz="8" w:space="0" w:color="000000"/>
              <w:right w:val="single" w:sz="4" w:space="0" w:color="auto"/>
            </w:tcBorders>
            <w:vAlign w:val="center"/>
            <w:hideMark/>
          </w:tcPr>
          <w:p w:rsidR="00A36939" w:rsidRPr="00A36939" w:rsidRDefault="00A36939" w:rsidP="00A36939">
            <w:pPr>
              <w:jc w:val="left"/>
              <w:rPr>
                <w:rFonts w:ascii="Calibri" w:eastAsia="Times New Roman" w:hAnsi="Calibri" w:cs="Times New Roman"/>
                <w:b/>
                <w:bCs/>
                <w:color w:val="000000"/>
              </w:rPr>
            </w:pPr>
          </w:p>
        </w:tc>
        <w:tc>
          <w:tcPr>
            <w:tcW w:w="779"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6"/>
                <w:szCs w:val="16"/>
              </w:rPr>
            </w:pPr>
            <w:r w:rsidRPr="00A36939">
              <w:rPr>
                <w:rFonts w:ascii="Calibri" w:eastAsia="Times New Roman" w:hAnsi="Calibri" w:cs="Times New Roman"/>
                <w:color w:val="000000"/>
                <w:sz w:val="16"/>
                <w:szCs w:val="16"/>
              </w:rPr>
              <w:t>Dia.</w:t>
            </w:r>
          </w:p>
        </w:tc>
        <w:tc>
          <w:tcPr>
            <w:tcW w:w="794"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6"/>
                <w:szCs w:val="16"/>
              </w:rPr>
            </w:pPr>
            <w:r w:rsidRPr="00A36939">
              <w:rPr>
                <w:rFonts w:ascii="Calibri" w:eastAsia="Times New Roman" w:hAnsi="Calibri" w:cs="Times New Roman"/>
                <w:color w:val="000000"/>
                <w:sz w:val="16"/>
                <w:szCs w:val="16"/>
              </w:rPr>
              <w:t>Length</w:t>
            </w:r>
          </w:p>
        </w:tc>
        <w:tc>
          <w:tcPr>
            <w:tcW w:w="705"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6"/>
                <w:szCs w:val="16"/>
              </w:rPr>
            </w:pPr>
            <w:r w:rsidRPr="00A36939">
              <w:rPr>
                <w:rFonts w:ascii="Calibri" w:eastAsia="Times New Roman" w:hAnsi="Calibri" w:cs="Times New Roman"/>
                <w:color w:val="000000"/>
                <w:sz w:val="16"/>
                <w:szCs w:val="16"/>
              </w:rPr>
              <w:t>Keyway</w:t>
            </w:r>
          </w:p>
        </w:tc>
        <w:tc>
          <w:tcPr>
            <w:tcW w:w="779"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6"/>
                <w:szCs w:val="16"/>
              </w:rPr>
            </w:pPr>
            <w:r w:rsidRPr="00A36939">
              <w:rPr>
                <w:rFonts w:ascii="Calibri" w:eastAsia="Times New Roman" w:hAnsi="Calibri" w:cs="Times New Roman"/>
                <w:color w:val="000000"/>
                <w:sz w:val="16"/>
                <w:szCs w:val="16"/>
              </w:rPr>
              <w:t>Dia.</w:t>
            </w:r>
          </w:p>
        </w:tc>
        <w:tc>
          <w:tcPr>
            <w:tcW w:w="794"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6"/>
                <w:szCs w:val="16"/>
              </w:rPr>
            </w:pPr>
            <w:r w:rsidRPr="00A36939">
              <w:rPr>
                <w:rFonts w:ascii="Calibri" w:eastAsia="Times New Roman" w:hAnsi="Calibri" w:cs="Times New Roman"/>
                <w:color w:val="000000"/>
                <w:sz w:val="16"/>
                <w:szCs w:val="16"/>
              </w:rPr>
              <w:t>Length</w:t>
            </w:r>
          </w:p>
        </w:tc>
        <w:tc>
          <w:tcPr>
            <w:tcW w:w="705" w:type="dxa"/>
            <w:tcBorders>
              <w:top w:val="nil"/>
              <w:left w:val="nil"/>
              <w:bottom w:val="single" w:sz="8" w:space="0" w:color="auto"/>
              <w:right w:val="single" w:sz="8"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6"/>
                <w:szCs w:val="16"/>
              </w:rPr>
            </w:pPr>
            <w:r w:rsidRPr="00A36939">
              <w:rPr>
                <w:rFonts w:ascii="Calibri" w:eastAsia="Times New Roman" w:hAnsi="Calibri" w:cs="Times New Roman"/>
                <w:color w:val="000000"/>
                <w:sz w:val="16"/>
                <w:szCs w:val="16"/>
              </w:rPr>
              <w:t>Keyway</w:t>
            </w:r>
          </w:p>
        </w:tc>
      </w:tr>
      <w:tr w:rsidR="00A36939" w:rsidRPr="00A36939" w:rsidTr="00556850">
        <w:trPr>
          <w:trHeight w:val="499"/>
        </w:trPr>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A36939" w:rsidRPr="00A36939" w:rsidRDefault="00A36939" w:rsidP="00A36939">
            <w:pPr>
              <w:jc w:val="left"/>
              <w:rPr>
                <w:rFonts w:ascii="Calibri" w:eastAsia="Times New Roman" w:hAnsi="Calibri" w:cs="Times New Roman"/>
                <w:color w:val="000000"/>
              </w:rPr>
            </w:pPr>
            <w:r w:rsidRPr="00A36939">
              <w:rPr>
                <w:rFonts w:ascii="Calibri" w:eastAsia="Times New Roman" w:hAnsi="Calibri" w:cs="Times New Roman"/>
                <w:color w:val="000000"/>
              </w:rPr>
              <w:t>U1000-1195</w:t>
            </w:r>
          </w:p>
        </w:tc>
        <w:tc>
          <w:tcPr>
            <w:tcW w:w="846"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30</w:t>
            </w:r>
          </w:p>
        </w:tc>
        <w:tc>
          <w:tcPr>
            <w:tcW w:w="1007"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1175</w:t>
            </w:r>
          </w:p>
        </w:tc>
        <w:tc>
          <w:tcPr>
            <w:tcW w:w="853"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4</w:t>
            </w:r>
          </w:p>
        </w:tc>
        <w:tc>
          <w:tcPr>
            <w:tcW w:w="292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1.0:1, 1.172:1, 1.362:1, 1.572:1</w:t>
            </w:r>
          </w:p>
        </w:tc>
        <w:tc>
          <w:tcPr>
            <w:tcW w:w="779"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8"/>
                <w:szCs w:val="18"/>
              </w:rPr>
            </w:pPr>
            <w:r w:rsidRPr="00A36939">
              <w:rPr>
                <w:rFonts w:ascii="Calibri" w:eastAsia="Times New Roman" w:hAnsi="Calibri" w:cs="Times New Roman"/>
                <w:color w:val="000000"/>
                <w:sz w:val="18"/>
                <w:szCs w:val="18"/>
              </w:rPr>
              <w:t>1.4995"</w:t>
            </w:r>
          </w:p>
        </w:tc>
        <w:tc>
          <w:tcPr>
            <w:tcW w:w="79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6.00"</w:t>
            </w:r>
          </w:p>
        </w:tc>
        <w:tc>
          <w:tcPr>
            <w:tcW w:w="705"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c>
          <w:tcPr>
            <w:tcW w:w="779"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8"/>
                <w:szCs w:val="18"/>
              </w:rPr>
            </w:pPr>
            <w:r w:rsidRPr="00A36939">
              <w:rPr>
                <w:rFonts w:ascii="Calibri" w:eastAsia="Times New Roman" w:hAnsi="Calibri" w:cs="Times New Roman"/>
                <w:color w:val="000000"/>
                <w:sz w:val="18"/>
                <w:szCs w:val="18"/>
              </w:rPr>
              <w:t>1.4995"</w:t>
            </w:r>
          </w:p>
        </w:tc>
        <w:tc>
          <w:tcPr>
            <w:tcW w:w="79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6.00"</w:t>
            </w:r>
          </w:p>
        </w:tc>
        <w:tc>
          <w:tcPr>
            <w:tcW w:w="705" w:type="dxa"/>
            <w:tcBorders>
              <w:top w:val="nil"/>
              <w:left w:val="nil"/>
              <w:bottom w:val="single" w:sz="4" w:space="0" w:color="auto"/>
              <w:right w:val="single" w:sz="8"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r>
      <w:tr w:rsidR="00A36939" w:rsidRPr="00A36939" w:rsidTr="00556850">
        <w:trPr>
          <w:trHeight w:val="499"/>
        </w:trPr>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A36939" w:rsidRPr="00A36939" w:rsidRDefault="00A36939" w:rsidP="00A36939">
            <w:pPr>
              <w:jc w:val="left"/>
              <w:rPr>
                <w:rFonts w:ascii="Calibri" w:eastAsia="Times New Roman" w:hAnsi="Calibri" w:cs="Times New Roman"/>
                <w:color w:val="000000"/>
              </w:rPr>
            </w:pPr>
            <w:r w:rsidRPr="00A36939">
              <w:rPr>
                <w:rFonts w:ascii="Calibri" w:eastAsia="Times New Roman" w:hAnsi="Calibri" w:cs="Times New Roman"/>
                <w:color w:val="000000"/>
              </w:rPr>
              <w:t>U1000-1318</w:t>
            </w:r>
          </w:p>
        </w:tc>
        <w:tc>
          <w:tcPr>
            <w:tcW w:w="846"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30</w:t>
            </w:r>
          </w:p>
        </w:tc>
        <w:tc>
          <w:tcPr>
            <w:tcW w:w="1007"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1175</w:t>
            </w:r>
          </w:p>
        </w:tc>
        <w:tc>
          <w:tcPr>
            <w:tcW w:w="853"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4</w:t>
            </w:r>
          </w:p>
        </w:tc>
        <w:tc>
          <w:tcPr>
            <w:tcW w:w="292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1.0:1, 1.084:1, 1.172:1, 1.362:1</w:t>
            </w:r>
          </w:p>
        </w:tc>
        <w:tc>
          <w:tcPr>
            <w:tcW w:w="779"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8"/>
                <w:szCs w:val="18"/>
              </w:rPr>
            </w:pPr>
            <w:r w:rsidRPr="00A36939">
              <w:rPr>
                <w:rFonts w:ascii="Calibri" w:eastAsia="Times New Roman" w:hAnsi="Calibri" w:cs="Times New Roman"/>
                <w:color w:val="000000"/>
                <w:sz w:val="18"/>
                <w:szCs w:val="18"/>
              </w:rPr>
              <w:t>1.4995"</w:t>
            </w:r>
          </w:p>
        </w:tc>
        <w:tc>
          <w:tcPr>
            <w:tcW w:w="79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6.00"</w:t>
            </w:r>
          </w:p>
        </w:tc>
        <w:tc>
          <w:tcPr>
            <w:tcW w:w="705"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c>
          <w:tcPr>
            <w:tcW w:w="779"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sz w:val="18"/>
                <w:szCs w:val="18"/>
              </w:rPr>
            </w:pPr>
            <w:r w:rsidRPr="00A36939">
              <w:rPr>
                <w:rFonts w:ascii="Calibri" w:eastAsia="Times New Roman" w:hAnsi="Calibri" w:cs="Times New Roman"/>
                <w:color w:val="000000"/>
                <w:sz w:val="18"/>
                <w:szCs w:val="18"/>
              </w:rPr>
              <w:t>1.4995"</w:t>
            </w:r>
          </w:p>
        </w:tc>
        <w:tc>
          <w:tcPr>
            <w:tcW w:w="79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6.00"</w:t>
            </w:r>
          </w:p>
        </w:tc>
        <w:tc>
          <w:tcPr>
            <w:tcW w:w="705" w:type="dxa"/>
            <w:tcBorders>
              <w:top w:val="nil"/>
              <w:left w:val="nil"/>
              <w:bottom w:val="single" w:sz="4" w:space="0" w:color="auto"/>
              <w:right w:val="single" w:sz="8"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r>
      <w:tr w:rsidR="00A36939" w:rsidRPr="00A36939" w:rsidTr="00556850">
        <w:trPr>
          <w:trHeight w:val="499"/>
        </w:trPr>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A36939" w:rsidRPr="00A36939" w:rsidRDefault="00A36939" w:rsidP="00A36939">
            <w:pPr>
              <w:jc w:val="left"/>
              <w:rPr>
                <w:rFonts w:ascii="Calibri" w:eastAsia="Times New Roman" w:hAnsi="Calibri" w:cs="Times New Roman"/>
                <w:color w:val="000000"/>
              </w:rPr>
            </w:pPr>
            <w:r w:rsidRPr="00A36939">
              <w:rPr>
                <w:rFonts w:ascii="Calibri" w:eastAsia="Times New Roman" w:hAnsi="Calibri" w:cs="Times New Roman"/>
                <w:color w:val="000000"/>
              </w:rPr>
              <w:t>U1000-2182</w:t>
            </w:r>
          </w:p>
        </w:tc>
        <w:tc>
          <w:tcPr>
            <w:tcW w:w="846"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30</w:t>
            </w:r>
          </w:p>
        </w:tc>
        <w:tc>
          <w:tcPr>
            <w:tcW w:w="1007"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1175</w:t>
            </w:r>
          </w:p>
        </w:tc>
        <w:tc>
          <w:tcPr>
            <w:tcW w:w="853"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4</w:t>
            </w:r>
          </w:p>
        </w:tc>
        <w:tc>
          <w:tcPr>
            <w:tcW w:w="292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1.0:1, 1.686:1, 3.092:1, 6.389:1</w:t>
            </w:r>
          </w:p>
        </w:tc>
        <w:tc>
          <w:tcPr>
            <w:tcW w:w="779"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1.50"</w:t>
            </w:r>
          </w:p>
        </w:tc>
        <w:tc>
          <w:tcPr>
            <w:tcW w:w="79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5.875"</w:t>
            </w:r>
          </w:p>
        </w:tc>
        <w:tc>
          <w:tcPr>
            <w:tcW w:w="705"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c>
          <w:tcPr>
            <w:tcW w:w="779"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1.50"</w:t>
            </w:r>
          </w:p>
        </w:tc>
        <w:tc>
          <w:tcPr>
            <w:tcW w:w="79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5.875"</w:t>
            </w:r>
          </w:p>
        </w:tc>
        <w:tc>
          <w:tcPr>
            <w:tcW w:w="705" w:type="dxa"/>
            <w:tcBorders>
              <w:top w:val="nil"/>
              <w:left w:val="nil"/>
              <w:bottom w:val="single" w:sz="4" w:space="0" w:color="auto"/>
              <w:right w:val="single" w:sz="8"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r>
      <w:tr w:rsidR="00A36939" w:rsidRPr="00A36939" w:rsidTr="00556850">
        <w:trPr>
          <w:trHeight w:val="499"/>
        </w:trPr>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A36939" w:rsidRPr="00A36939" w:rsidRDefault="00A36939" w:rsidP="00A36939">
            <w:pPr>
              <w:jc w:val="left"/>
              <w:rPr>
                <w:rFonts w:ascii="Calibri" w:eastAsia="Times New Roman" w:hAnsi="Calibri" w:cs="Times New Roman"/>
                <w:color w:val="000000"/>
              </w:rPr>
            </w:pPr>
            <w:r w:rsidRPr="00A36939">
              <w:rPr>
                <w:rFonts w:ascii="Calibri" w:eastAsia="Times New Roman" w:hAnsi="Calibri" w:cs="Times New Roman"/>
                <w:color w:val="000000"/>
              </w:rPr>
              <w:t>U1000R-1132</w:t>
            </w:r>
          </w:p>
        </w:tc>
        <w:tc>
          <w:tcPr>
            <w:tcW w:w="846"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30</w:t>
            </w:r>
          </w:p>
        </w:tc>
        <w:tc>
          <w:tcPr>
            <w:tcW w:w="1007"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1175</w:t>
            </w:r>
          </w:p>
        </w:tc>
        <w:tc>
          <w:tcPr>
            <w:tcW w:w="853"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2</w:t>
            </w:r>
          </w:p>
        </w:tc>
        <w:tc>
          <w:tcPr>
            <w:tcW w:w="292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 Forward, 1 Reversing</w:t>
            </w:r>
          </w:p>
        </w:tc>
        <w:tc>
          <w:tcPr>
            <w:tcW w:w="779"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1.50"</w:t>
            </w:r>
          </w:p>
        </w:tc>
        <w:tc>
          <w:tcPr>
            <w:tcW w:w="79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6.00"</w:t>
            </w:r>
          </w:p>
        </w:tc>
        <w:tc>
          <w:tcPr>
            <w:tcW w:w="705"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c>
          <w:tcPr>
            <w:tcW w:w="779"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1.50"</w:t>
            </w:r>
          </w:p>
        </w:tc>
        <w:tc>
          <w:tcPr>
            <w:tcW w:w="794" w:type="dxa"/>
            <w:tcBorders>
              <w:top w:val="nil"/>
              <w:left w:val="nil"/>
              <w:bottom w:val="single" w:sz="4"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6.00"</w:t>
            </w:r>
          </w:p>
        </w:tc>
        <w:tc>
          <w:tcPr>
            <w:tcW w:w="705" w:type="dxa"/>
            <w:tcBorders>
              <w:top w:val="nil"/>
              <w:left w:val="nil"/>
              <w:bottom w:val="single" w:sz="4" w:space="0" w:color="auto"/>
              <w:right w:val="single" w:sz="8"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r>
      <w:tr w:rsidR="00A36939" w:rsidRPr="00A36939" w:rsidTr="00556850">
        <w:trPr>
          <w:trHeight w:val="499"/>
        </w:trPr>
        <w:tc>
          <w:tcPr>
            <w:tcW w:w="1310" w:type="dxa"/>
            <w:tcBorders>
              <w:top w:val="nil"/>
              <w:left w:val="single" w:sz="8" w:space="0" w:color="auto"/>
              <w:bottom w:val="single" w:sz="8" w:space="0" w:color="auto"/>
              <w:right w:val="single" w:sz="4" w:space="0" w:color="auto"/>
            </w:tcBorders>
            <w:shd w:val="clear" w:color="auto" w:fill="auto"/>
            <w:noWrap/>
            <w:vAlign w:val="center"/>
            <w:hideMark/>
          </w:tcPr>
          <w:p w:rsidR="00A36939" w:rsidRPr="00A36939" w:rsidRDefault="00A36939" w:rsidP="00A36939">
            <w:pPr>
              <w:jc w:val="left"/>
              <w:rPr>
                <w:rFonts w:ascii="Calibri" w:eastAsia="Times New Roman" w:hAnsi="Calibri" w:cs="Times New Roman"/>
                <w:color w:val="000000"/>
              </w:rPr>
            </w:pPr>
            <w:r w:rsidRPr="00A36939">
              <w:rPr>
                <w:rFonts w:ascii="Calibri" w:eastAsia="Times New Roman" w:hAnsi="Calibri" w:cs="Times New Roman"/>
                <w:color w:val="000000"/>
              </w:rPr>
              <w:t>U1008STD</w:t>
            </w:r>
          </w:p>
        </w:tc>
        <w:tc>
          <w:tcPr>
            <w:tcW w:w="846"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30</w:t>
            </w:r>
          </w:p>
        </w:tc>
        <w:tc>
          <w:tcPr>
            <w:tcW w:w="1007"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1175</w:t>
            </w:r>
          </w:p>
        </w:tc>
        <w:tc>
          <w:tcPr>
            <w:tcW w:w="853"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8</w:t>
            </w:r>
          </w:p>
        </w:tc>
        <w:tc>
          <w:tcPr>
            <w:tcW w:w="2924" w:type="dxa"/>
            <w:tcBorders>
              <w:top w:val="nil"/>
              <w:left w:val="nil"/>
              <w:bottom w:val="single" w:sz="8" w:space="0" w:color="auto"/>
              <w:right w:val="single" w:sz="4" w:space="0" w:color="auto"/>
            </w:tcBorders>
            <w:shd w:val="clear" w:color="auto" w:fill="auto"/>
            <w:vAlign w:val="center"/>
            <w:hideMark/>
          </w:tcPr>
          <w:p w:rsidR="00A36939" w:rsidRPr="00A36939" w:rsidRDefault="00A36939" w:rsidP="00A36939">
            <w:pPr>
              <w:rPr>
                <w:rFonts w:ascii="Calibri" w:eastAsia="Times New Roman" w:hAnsi="Calibri" w:cs="Times New Roman"/>
                <w:color w:val="000000"/>
                <w:sz w:val="18"/>
                <w:szCs w:val="18"/>
              </w:rPr>
            </w:pPr>
            <w:r w:rsidRPr="00A36939">
              <w:rPr>
                <w:rFonts w:ascii="Calibri" w:eastAsia="Times New Roman" w:hAnsi="Calibri" w:cs="Times New Roman"/>
                <w:color w:val="000000"/>
                <w:sz w:val="18"/>
                <w:szCs w:val="18"/>
              </w:rPr>
              <w:t>.791:1, 1.0:1, 1.33:1, 1.686:1, 2.444:1, 3.092:1, 5.059:1, 6.398:1</w:t>
            </w:r>
          </w:p>
        </w:tc>
        <w:tc>
          <w:tcPr>
            <w:tcW w:w="779"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1.50"</w:t>
            </w:r>
          </w:p>
        </w:tc>
        <w:tc>
          <w:tcPr>
            <w:tcW w:w="794"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5.75"</w:t>
            </w:r>
          </w:p>
        </w:tc>
        <w:tc>
          <w:tcPr>
            <w:tcW w:w="705"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c>
          <w:tcPr>
            <w:tcW w:w="779"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1.50"</w:t>
            </w:r>
          </w:p>
        </w:tc>
        <w:tc>
          <w:tcPr>
            <w:tcW w:w="794" w:type="dxa"/>
            <w:tcBorders>
              <w:top w:val="nil"/>
              <w:left w:val="nil"/>
              <w:bottom w:val="single" w:sz="8" w:space="0" w:color="auto"/>
              <w:right w:val="single" w:sz="4"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5.75"</w:t>
            </w:r>
          </w:p>
        </w:tc>
        <w:tc>
          <w:tcPr>
            <w:tcW w:w="705" w:type="dxa"/>
            <w:tcBorders>
              <w:top w:val="nil"/>
              <w:left w:val="nil"/>
              <w:bottom w:val="single" w:sz="8" w:space="0" w:color="auto"/>
              <w:right w:val="single" w:sz="8" w:space="0" w:color="auto"/>
            </w:tcBorders>
            <w:shd w:val="clear" w:color="auto" w:fill="auto"/>
            <w:noWrap/>
            <w:vAlign w:val="center"/>
            <w:hideMark/>
          </w:tcPr>
          <w:p w:rsidR="00A36939" w:rsidRPr="00A36939" w:rsidRDefault="00A36939" w:rsidP="00A36939">
            <w:pPr>
              <w:rPr>
                <w:rFonts w:ascii="Calibri" w:eastAsia="Times New Roman" w:hAnsi="Calibri" w:cs="Times New Roman"/>
                <w:color w:val="000000"/>
              </w:rPr>
            </w:pPr>
            <w:r w:rsidRPr="00A36939">
              <w:rPr>
                <w:rFonts w:ascii="Calibri" w:eastAsia="Times New Roman" w:hAnsi="Calibri" w:cs="Times New Roman"/>
                <w:color w:val="000000"/>
              </w:rPr>
              <w:t>.375"</w:t>
            </w:r>
          </w:p>
        </w:tc>
      </w:tr>
    </w:tbl>
    <w:p w:rsidR="009B7BA4" w:rsidRDefault="00556850"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556850" w:rsidRPr="009B7BA4" w:rsidRDefault="00556850" w:rsidP="00B02866">
      <w:pPr>
        <w:jc w:val="left"/>
        <w:rPr>
          <w:sz w:val="18"/>
          <w:szCs w:val="18"/>
        </w:rPr>
      </w:pPr>
    </w:p>
    <w:p w:rsidR="00B56702" w:rsidRPr="00F65398" w:rsidRDefault="00B56702" w:rsidP="00B56702">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F65398">
        <w:t>previously built</w:t>
      </w:r>
      <w:r w:rsidRPr="00F65398">
        <w:t xml:space="preserve"> units is not the best fit please click the </w:t>
      </w:r>
      <w:r w:rsidR="00203C75" w:rsidRPr="00F65398">
        <w:t xml:space="preserve">“Upright Profile” button to view more Upright models or click the </w:t>
      </w:r>
      <w:r w:rsidRPr="00F65398">
        <w:t xml:space="preserve">“Request a Quote” button and </w:t>
      </w:r>
      <w:r w:rsidR="00203C75" w:rsidRPr="00F65398">
        <w:t xml:space="preserve">complete a few questions and </w:t>
      </w:r>
      <w:r w:rsidRPr="00F65398">
        <w:t xml:space="preserve">one of our </w:t>
      </w:r>
      <w:r w:rsidR="00BD30A8">
        <w:t xml:space="preserve">Sales </w:t>
      </w:r>
      <w:r w:rsidRPr="00F65398">
        <w:t>Engineers will contact you</w:t>
      </w:r>
      <w:r w:rsidR="00203C75" w:rsidRPr="00F65398">
        <w:t xml:space="preserve">.  If you would like to speak with one of our </w:t>
      </w:r>
      <w:r w:rsidR="00A5401D" w:rsidRPr="00F65398">
        <w:t>Sales Engineers</w:t>
      </w:r>
      <w:r w:rsidR="00203C75" w:rsidRPr="00F65398">
        <w:t xml:space="preserve"> please </w:t>
      </w:r>
      <w:r w:rsidRPr="00F65398">
        <w:t>call 800-689-3400</w:t>
      </w:r>
      <w:r w:rsidR="00203C75" w:rsidRPr="00F65398">
        <w:t>.</w:t>
      </w:r>
    </w:p>
    <w:p w:rsidR="00203C75" w:rsidRPr="00F65398" w:rsidRDefault="00203C75" w:rsidP="00F65398">
      <w:pPr>
        <w:jc w:val="both"/>
      </w:pPr>
    </w:p>
    <w:sectPr w:rsidR="00203C75"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1B3082"/>
    <w:rsid w:val="00203C75"/>
    <w:rsid w:val="004F1665"/>
    <w:rsid w:val="005209CD"/>
    <w:rsid w:val="00556850"/>
    <w:rsid w:val="005813AF"/>
    <w:rsid w:val="00590C5B"/>
    <w:rsid w:val="00621F7A"/>
    <w:rsid w:val="00771135"/>
    <w:rsid w:val="00967592"/>
    <w:rsid w:val="009B7BA4"/>
    <w:rsid w:val="00A36939"/>
    <w:rsid w:val="00A5401D"/>
    <w:rsid w:val="00B02866"/>
    <w:rsid w:val="00B56702"/>
    <w:rsid w:val="00BD30A8"/>
    <w:rsid w:val="00BE6F98"/>
    <w:rsid w:val="00C169F0"/>
    <w:rsid w:val="00C47563"/>
    <w:rsid w:val="00CA79F0"/>
    <w:rsid w:val="00CE2F90"/>
    <w:rsid w:val="00D105F8"/>
    <w:rsid w:val="00D6289F"/>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772120593">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4</cp:revision>
  <cp:lastPrinted>2010-06-02T13:09:00Z</cp:lastPrinted>
  <dcterms:created xsi:type="dcterms:W3CDTF">2010-07-27T20:28:00Z</dcterms:created>
  <dcterms:modified xsi:type="dcterms:W3CDTF">2013-06-04T19:35:00Z</dcterms:modified>
</cp:coreProperties>
</file>